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D4" w:rsidRDefault="00360CD4">
      <w:pPr>
        <w:pStyle w:val="Textkrper"/>
        <w:spacing w:before="9"/>
        <w:rPr>
          <w:rFonts w:ascii="Times New Roman"/>
          <w:sz w:val="21"/>
        </w:rPr>
      </w:pPr>
      <w:bookmarkStart w:id="0" w:name="_GoBack"/>
      <w:bookmarkEnd w:id="0"/>
    </w:p>
    <w:p w:rsidR="00360CD4" w:rsidRPr="006D664C" w:rsidRDefault="006D664C">
      <w:pPr>
        <w:spacing w:before="20" w:line="259" w:lineRule="auto"/>
        <w:ind w:left="3535" w:right="992" w:hanging="2532"/>
        <w:rPr>
          <w:b/>
          <w:sz w:val="40"/>
          <w:lang w:val="de-AT"/>
        </w:rPr>
      </w:pPr>
      <w:r w:rsidRPr="006D664C">
        <w:rPr>
          <w:b/>
          <w:sz w:val="40"/>
          <w:lang w:val="de-AT"/>
        </w:rPr>
        <w:t>Konsile Universitätsklinik für Orthopädie und Traumatologie</w:t>
      </w:r>
    </w:p>
    <w:p w:rsidR="00360CD4" w:rsidRPr="006D664C" w:rsidRDefault="00360CD4">
      <w:pPr>
        <w:pStyle w:val="Textkrper"/>
        <w:rPr>
          <w:b/>
          <w:sz w:val="20"/>
          <w:lang w:val="de-AT"/>
        </w:rPr>
      </w:pPr>
    </w:p>
    <w:p w:rsidR="00360CD4" w:rsidRPr="006D664C" w:rsidRDefault="00360CD4">
      <w:pPr>
        <w:pStyle w:val="Textkrper"/>
        <w:rPr>
          <w:b/>
          <w:sz w:val="20"/>
          <w:lang w:val="de-AT"/>
        </w:rPr>
      </w:pPr>
    </w:p>
    <w:p w:rsidR="00360CD4" w:rsidRPr="006D664C" w:rsidRDefault="006D664C">
      <w:pPr>
        <w:pStyle w:val="Textkrper"/>
        <w:spacing w:before="2"/>
        <w:rPr>
          <w:b/>
          <w:sz w:val="26"/>
          <w:lang w:val="de-A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65.15pt;margin-top:18.2pt;width:464.9pt;height:308.65pt;z-index:251653632;mso-wrap-distance-left:0;mso-wrap-distance-right:0;mso-position-horizontal-relative:page" filled="f" strokeweight=".48pt">
            <v:textbox inset="0,0,0,0">
              <w:txbxContent>
                <w:p w:rsidR="00360CD4" w:rsidRPr="006D664C" w:rsidRDefault="006D664C">
                  <w:pPr>
                    <w:pStyle w:val="Textkrper"/>
                    <w:spacing w:before="19"/>
                    <w:ind w:left="241" w:right="243"/>
                    <w:jc w:val="center"/>
                    <w:rPr>
                      <w:lang w:val="de-AT"/>
                    </w:rPr>
                  </w:pPr>
                  <w:r w:rsidRPr="006D664C">
                    <w:rPr>
                      <w:lang w:val="de-AT"/>
                    </w:rPr>
                    <w:t xml:space="preserve">Ab 1.2.2025 werden </w:t>
                  </w:r>
                  <w:r w:rsidRPr="006D664C">
                    <w:rPr>
                      <w:b/>
                      <w:lang w:val="de-AT"/>
                    </w:rPr>
                    <w:t xml:space="preserve">Konsile </w:t>
                  </w:r>
                  <w:r w:rsidRPr="006D664C">
                    <w:rPr>
                      <w:lang w:val="de-AT"/>
                    </w:rPr>
                    <w:t>auf der Universitätsklinik für OT nur</w:t>
                  </w:r>
                </w:p>
                <w:p w:rsidR="00360CD4" w:rsidRPr="006D664C" w:rsidRDefault="006D664C">
                  <w:pPr>
                    <w:spacing w:before="192"/>
                    <w:ind w:left="243" w:right="243"/>
                    <w:jc w:val="center"/>
                    <w:rPr>
                      <w:b/>
                      <w:sz w:val="36"/>
                      <w:lang w:val="de-AT"/>
                    </w:rPr>
                  </w:pPr>
                  <w:r w:rsidRPr="006D664C">
                    <w:rPr>
                      <w:b/>
                      <w:sz w:val="36"/>
                      <w:lang w:val="de-AT"/>
                    </w:rPr>
                    <w:t>Mo bis Freitag von 11h-15h</w:t>
                  </w:r>
                </w:p>
                <w:p w:rsidR="00360CD4" w:rsidRPr="006D664C" w:rsidRDefault="006D664C">
                  <w:pPr>
                    <w:spacing w:before="193"/>
                    <w:ind w:left="242" w:right="243"/>
                    <w:jc w:val="center"/>
                    <w:rPr>
                      <w:sz w:val="32"/>
                      <w:lang w:val="de-AT"/>
                    </w:rPr>
                  </w:pPr>
                  <w:r w:rsidRPr="006D664C">
                    <w:rPr>
                      <w:sz w:val="32"/>
                      <w:lang w:val="de-AT"/>
                    </w:rPr>
                    <w:t xml:space="preserve">und </w:t>
                  </w:r>
                  <w:r w:rsidRPr="006D664C">
                    <w:rPr>
                      <w:sz w:val="32"/>
                      <w:u w:val="thick"/>
                      <w:lang w:val="de-AT"/>
                    </w:rPr>
                    <w:t xml:space="preserve">ausschließlich per </w:t>
                  </w:r>
                  <w:r w:rsidRPr="006D664C">
                    <w:rPr>
                      <w:b/>
                      <w:i/>
                      <w:sz w:val="32"/>
                      <w:u w:val="thick"/>
                      <w:lang w:val="de-AT"/>
                    </w:rPr>
                    <w:t>email oder MEDOCS</w:t>
                  </w:r>
                  <w:r w:rsidRPr="006D664C">
                    <w:rPr>
                      <w:sz w:val="32"/>
                      <w:u w:val="thick"/>
                      <w:lang w:val="de-AT"/>
                    </w:rPr>
                    <w:t xml:space="preserve">–Anmeldung </w:t>
                  </w:r>
                  <w:r w:rsidRPr="006D664C">
                    <w:rPr>
                      <w:sz w:val="32"/>
                      <w:lang w:val="de-AT"/>
                    </w:rPr>
                    <w:t>behandelt.</w:t>
                  </w:r>
                </w:p>
                <w:p w:rsidR="00360CD4" w:rsidRPr="006D664C" w:rsidRDefault="006D664C">
                  <w:pPr>
                    <w:spacing w:before="31" w:line="256" w:lineRule="auto"/>
                    <w:ind w:left="245" w:right="243"/>
                    <w:jc w:val="center"/>
                    <w:rPr>
                      <w:sz w:val="24"/>
                      <w:lang w:val="de-AT"/>
                    </w:rPr>
                  </w:pPr>
                  <w:r w:rsidRPr="006D664C">
                    <w:rPr>
                      <w:sz w:val="24"/>
                      <w:lang w:val="de-AT"/>
                    </w:rPr>
                    <w:t>Faxe werden aus Datenschutz-rechtlichen Gründen ab 1.2. nicht mehr angenommen/bearbeitet!</w:t>
                  </w:r>
                </w:p>
                <w:p w:rsidR="00360CD4" w:rsidRPr="006D664C" w:rsidRDefault="006D664C">
                  <w:pPr>
                    <w:pStyle w:val="Textkrper"/>
                    <w:spacing w:before="165" w:line="259" w:lineRule="auto"/>
                    <w:ind w:left="266" w:right="264" w:hanging="1"/>
                    <w:jc w:val="center"/>
                    <w:rPr>
                      <w:lang w:val="de-AT"/>
                    </w:rPr>
                  </w:pPr>
                  <w:r w:rsidRPr="006D664C">
                    <w:rPr>
                      <w:lang w:val="de-AT"/>
                    </w:rPr>
                    <w:t>Sollten externe (Email mit Anforderungsformular) oder interne (MEDOCS) Anforderungen außerhalb dieser Zeit eintreffen, werden sie am nächsten Werktag ab 11 Uhr behand</w:t>
                  </w:r>
                  <w:r w:rsidRPr="006D664C">
                    <w:rPr>
                      <w:lang w:val="de-AT"/>
                    </w:rPr>
                    <w:t>elt. Bei Rückfragen in diesem Zeitfenster ist der Konsiliararzt unter der</w:t>
                  </w:r>
                </w:p>
                <w:p w:rsidR="00360CD4" w:rsidRPr="006D664C" w:rsidRDefault="006D664C">
                  <w:pPr>
                    <w:spacing w:before="159"/>
                    <w:ind w:left="242" w:right="243"/>
                    <w:jc w:val="center"/>
                    <w:rPr>
                      <w:b/>
                      <w:sz w:val="32"/>
                      <w:lang w:val="de-AT"/>
                    </w:rPr>
                  </w:pPr>
                  <w:r w:rsidRPr="006D664C">
                    <w:rPr>
                      <w:sz w:val="32"/>
                      <w:lang w:val="de-AT"/>
                    </w:rPr>
                    <w:t xml:space="preserve">Tel.: </w:t>
                  </w:r>
                  <w:r w:rsidRPr="006D664C">
                    <w:rPr>
                      <w:b/>
                      <w:sz w:val="32"/>
                      <w:lang w:val="de-AT"/>
                    </w:rPr>
                    <w:t>+43 316 385 20132 (OT Konsiliar)</w:t>
                  </w:r>
                </w:p>
                <w:p w:rsidR="00360CD4" w:rsidRPr="006D664C" w:rsidRDefault="006D664C">
                  <w:pPr>
                    <w:pStyle w:val="Textkrper"/>
                    <w:spacing w:before="195"/>
                    <w:ind w:left="239" w:right="243"/>
                    <w:jc w:val="center"/>
                    <w:rPr>
                      <w:lang w:val="de-AT"/>
                    </w:rPr>
                  </w:pPr>
                  <w:r w:rsidRPr="006D664C">
                    <w:rPr>
                      <w:lang w:val="de-AT"/>
                    </w:rPr>
                    <w:t>erreichbar.</w:t>
                  </w:r>
                </w:p>
                <w:p w:rsidR="00360CD4" w:rsidRPr="006D664C" w:rsidRDefault="00360CD4">
                  <w:pPr>
                    <w:pStyle w:val="Textkrper"/>
                    <w:rPr>
                      <w:b/>
                      <w:sz w:val="37"/>
                      <w:lang w:val="de-AT"/>
                    </w:rPr>
                  </w:pPr>
                </w:p>
                <w:p w:rsidR="00360CD4" w:rsidRPr="006D664C" w:rsidRDefault="006D664C">
                  <w:pPr>
                    <w:ind w:left="240" w:right="243"/>
                    <w:jc w:val="center"/>
                    <w:rPr>
                      <w:b/>
                      <w:i/>
                      <w:sz w:val="32"/>
                      <w:lang w:val="de-AT"/>
                    </w:rPr>
                  </w:pPr>
                  <w:r w:rsidRPr="006D664C">
                    <w:rPr>
                      <w:sz w:val="32"/>
                      <w:lang w:val="de-AT"/>
                    </w:rPr>
                    <w:t xml:space="preserve">Anmeldung per email: </w:t>
                  </w:r>
                  <w:r>
                    <w:fldChar w:fldCharType="begin"/>
                  </w:r>
                  <w:r w:rsidRPr="006D664C">
                    <w:rPr>
                      <w:lang w:val="de-AT"/>
                    </w:rPr>
                    <w:instrText xml:space="preserve"> HYPERLINK "mailto:sekretariat.zam@uniklinikum.kages.at" \h </w:instrText>
                  </w:r>
                  <w:r>
                    <w:fldChar w:fldCharType="separate"/>
                  </w:r>
                  <w:r w:rsidRPr="006D664C">
                    <w:rPr>
                      <w:b/>
                      <w:i/>
                      <w:sz w:val="32"/>
                      <w:lang w:val="de-AT"/>
                    </w:rPr>
                    <w:t>sekretariat.zam@uniklinikum.kages.at</w:t>
                  </w:r>
                  <w:r>
                    <w:rPr>
                      <w:b/>
                      <w:i/>
                      <w:sz w:val="32"/>
                    </w:rPr>
                    <w:fldChar w:fldCharType="end"/>
                  </w:r>
                </w:p>
              </w:txbxContent>
            </v:textbox>
            <w10:wrap type="topAndBottom" anchorx="page"/>
          </v:shape>
        </w:pict>
      </w:r>
    </w:p>
    <w:p w:rsidR="00360CD4" w:rsidRPr="006D664C" w:rsidRDefault="00360CD4">
      <w:pPr>
        <w:pStyle w:val="Textkrper"/>
        <w:rPr>
          <w:b/>
          <w:sz w:val="20"/>
          <w:lang w:val="de-AT"/>
        </w:rPr>
      </w:pPr>
    </w:p>
    <w:p w:rsidR="00360CD4" w:rsidRPr="006D664C" w:rsidRDefault="00360CD4">
      <w:pPr>
        <w:pStyle w:val="Textkrper"/>
        <w:rPr>
          <w:b/>
          <w:sz w:val="20"/>
          <w:lang w:val="de-AT"/>
        </w:rPr>
      </w:pPr>
    </w:p>
    <w:p w:rsidR="00360CD4" w:rsidRPr="006D664C" w:rsidRDefault="00360CD4">
      <w:pPr>
        <w:pStyle w:val="Textkrper"/>
        <w:rPr>
          <w:b/>
          <w:sz w:val="20"/>
          <w:lang w:val="de-AT"/>
        </w:rPr>
      </w:pPr>
    </w:p>
    <w:p w:rsidR="00360CD4" w:rsidRPr="006D664C" w:rsidRDefault="00360CD4">
      <w:pPr>
        <w:pStyle w:val="Textkrper"/>
        <w:rPr>
          <w:b/>
          <w:sz w:val="20"/>
          <w:lang w:val="de-AT"/>
        </w:rPr>
      </w:pPr>
    </w:p>
    <w:p w:rsidR="00360CD4" w:rsidRPr="006D664C" w:rsidRDefault="006D664C">
      <w:pPr>
        <w:pStyle w:val="Textkrper"/>
        <w:spacing w:before="8"/>
        <w:rPr>
          <w:b/>
          <w:sz w:val="22"/>
          <w:lang w:val="de-AT"/>
        </w:rPr>
      </w:pPr>
      <w:r>
        <w:pict>
          <v:shape id="_x0000_s1039" type="#_x0000_t202" style="position:absolute;margin-left:65.15pt;margin-top:16.05pt;width:464.9pt;height:124pt;z-index:251654656;mso-wrap-distance-left:0;mso-wrap-distance-right:0;mso-position-horizontal-relative:page" filled="f" strokeweight=".48pt">
            <v:textbox inset="0,0,0,0">
              <w:txbxContent>
                <w:p w:rsidR="00360CD4" w:rsidRPr="006D664C" w:rsidRDefault="006D664C">
                  <w:pPr>
                    <w:pStyle w:val="Textkrper"/>
                    <w:spacing w:before="19" w:line="259" w:lineRule="auto"/>
                    <w:ind w:left="247" w:right="243"/>
                    <w:jc w:val="center"/>
                    <w:rPr>
                      <w:lang w:val="de-AT"/>
                    </w:rPr>
                  </w:pPr>
                  <w:r w:rsidRPr="006D664C">
                    <w:rPr>
                      <w:lang w:val="de-AT"/>
                    </w:rPr>
                    <w:t xml:space="preserve">In </w:t>
                  </w:r>
                  <w:r w:rsidRPr="006D664C">
                    <w:rPr>
                      <w:b/>
                      <w:color w:val="C00000"/>
                      <w:lang w:val="de-AT"/>
                    </w:rPr>
                    <w:t xml:space="preserve">dringenden Fällen </w:t>
                  </w:r>
                  <w:r w:rsidRPr="006D664C">
                    <w:rPr>
                      <w:lang w:val="de-AT"/>
                    </w:rPr>
                    <w:t>außerhalb dieses Zeitfensters ist zusätzlich zur Email-Anmeldung eine telefonische Kontaktaufnahme mit dem</w:t>
                  </w:r>
                </w:p>
                <w:p w:rsidR="00360CD4" w:rsidRPr="006D664C" w:rsidRDefault="006D664C">
                  <w:pPr>
                    <w:spacing w:before="158"/>
                    <w:ind w:left="242" w:right="243"/>
                    <w:jc w:val="center"/>
                    <w:rPr>
                      <w:b/>
                      <w:sz w:val="32"/>
                      <w:lang w:val="de-AT"/>
                    </w:rPr>
                  </w:pPr>
                  <w:r w:rsidRPr="006D664C">
                    <w:rPr>
                      <w:b/>
                      <w:sz w:val="32"/>
                      <w:lang w:val="de-AT"/>
                    </w:rPr>
                    <w:t>OT-ZAM-Dienst (+43 316 385 20130)</w:t>
                  </w:r>
                </w:p>
                <w:p w:rsidR="00360CD4" w:rsidRPr="006D664C" w:rsidRDefault="006D664C">
                  <w:pPr>
                    <w:pStyle w:val="Textkrper"/>
                    <w:spacing w:before="192" w:line="259" w:lineRule="auto"/>
                    <w:ind w:left="237" w:right="240"/>
                    <w:jc w:val="center"/>
                    <w:rPr>
                      <w:lang w:val="de-AT"/>
                    </w:rPr>
                  </w:pPr>
                  <w:r w:rsidRPr="006D664C">
                    <w:rPr>
                      <w:lang w:val="de-AT"/>
                    </w:rPr>
                    <w:t>nötig, falls das Konsil vor dem nächsten Werktag bearbeitet werden muss.</w:t>
                  </w:r>
                </w:p>
              </w:txbxContent>
            </v:textbox>
            <w10:wrap type="topAndBottom" anchorx="page"/>
          </v:shape>
        </w:pict>
      </w:r>
    </w:p>
    <w:p w:rsidR="00360CD4" w:rsidRPr="006D664C" w:rsidRDefault="00360CD4">
      <w:pPr>
        <w:rPr>
          <w:lang w:val="de-AT"/>
        </w:rPr>
        <w:sectPr w:rsidR="00360CD4" w:rsidRPr="006D664C">
          <w:headerReference w:type="default" r:id="rId6"/>
          <w:footerReference w:type="default" r:id="rId7"/>
          <w:type w:val="continuous"/>
          <w:pgSz w:w="11910" w:h="16840"/>
          <w:pgMar w:top="1320" w:right="1200" w:bottom="920" w:left="1200" w:header="708" w:footer="734" w:gutter="0"/>
          <w:cols w:space="720"/>
        </w:sectPr>
      </w:pPr>
    </w:p>
    <w:p w:rsidR="00360CD4" w:rsidRPr="006D664C" w:rsidRDefault="00360CD4">
      <w:pPr>
        <w:pStyle w:val="Textkrper"/>
        <w:spacing w:before="1"/>
        <w:rPr>
          <w:b/>
          <w:sz w:val="20"/>
          <w:lang w:val="de-AT"/>
        </w:rPr>
      </w:pPr>
    </w:p>
    <w:p w:rsidR="00360CD4" w:rsidRPr="006D664C" w:rsidRDefault="006D664C">
      <w:pPr>
        <w:spacing w:before="27"/>
        <w:ind w:left="1251" w:right="1235"/>
        <w:jc w:val="center"/>
        <w:rPr>
          <w:sz w:val="32"/>
          <w:lang w:val="de-AT"/>
        </w:rPr>
      </w:pPr>
      <w:r w:rsidRPr="006D664C">
        <w:rPr>
          <w:b/>
          <w:sz w:val="36"/>
          <w:lang w:val="de-AT"/>
        </w:rPr>
        <w:t xml:space="preserve">Konsilanforderung </w:t>
      </w:r>
      <w:r w:rsidRPr="006D664C">
        <w:rPr>
          <w:sz w:val="32"/>
          <w:lang w:val="de-AT"/>
        </w:rPr>
        <w:t>per email (als PDF eingescannt):</w:t>
      </w:r>
    </w:p>
    <w:p w:rsidR="00360CD4" w:rsidRPr="006D664C" w:rsidRDefault="006D664C">
      <w:pPr>
        <w:spacing w:before="30"/>
        <w:ind w:left="1250" w:right="1235"/>
        <w:jc w:val="center"/>
        <w:rPr>
          <w:b/>
          <w:i/>
          <w:sz w:val="32"/>
          <w:lang w:val="de-AT"/>
        </w:rPr>
      </w:pPr>
      <w:hyperlink r:id="rId8">
        <w:r w:rsidRPr="006D664C">
          <w:rPr>
            <w:b/>
            <w:i/>
            <w:color w:val="0563C1"/>
            <w:sz w:val="32"/>
            <w:u w:val="thick" w:color="0563C1"/>
            <w:lang w:val="de-AT"/>
          </w:rPr>
          <w:t>sekretariat.zam@uniklinikum.kages.at</w:t>
        </w:r>
      </w:hyperlink>
    </w:p>
    <w:p w:rsidR="00360CD4" w:rsidRPr="006D664C" w:rsidRDefault="00360CD4">
      <w:pPr>
        <w:pStyle w:val="Textkrper"/>
        <w:rPr>
          <w:b/>
          <w:i/>
          <w:sz w:val="20"/>
          <w:lang w:val="de-AT"/>
        </w:rPr>
      </w:pPr>
    </w:p>
    <w:p w:rsidR="00360CD4" w:rsidRPr="006D664C" w:rsidRDefault="00360CD4">
      <w:pPr>
        <w:pStyle w:val="Textkrper"/>
        <w:rPr>
          <w:b/>
          <w:i/>
          <w:sz w:val="20"/>
          <w:lang w:val="de-AT"/>
        </w:rPr>
      </w:pPr>
    </w:p>
    <w:p w:rsidR="00360CD4" w:rsidRPr="006D664C" w:rsidRDefault="006D664C">
      <w:pPr>
        <w:pStyle w:val="Textkrper"/>
        <w:spacing w:before="4"/>
        <w:rPr>
          <w:b/>
          <w:i/>
          <w:sz w:val="20"/>
          <w:lang w:val="de-AT"/>
        </w:rPr>
      </w:pPr>
      <w:r>
        <w:pict>
          <v:group id="_x0000_s1036" style="position:absolute;margin-left:64.9pt;margin-top:14.35pt;width:465.4pt;height:140.3pt;z-index:251655680;mso-wrap-distance-left:0;mso-wrap-distance-right:0;mso-position-horizontal-relative:page" coordorigin="1298,287" coordsize="9308,2806">
            <v:rect id="_x0000_s1038" style="position:absolute;left:1353;top:681;width:9203;height:2391" stroked="f"/>
            <v:shape id="_x0000_s1037" type="#_x0000_t202" style="position:absolute;left:1303;top:292;width:9298;height:2796" filled="f" strokeweight=".48pt">
              <v:textbox inset="0,0,0,0">
                <w:txbxContent>
                  <w:p w:rsidR="00360CD4" w:rsidRDefault="006D664C">
                    <w:pPr>
                      <w:spacing w:before="19"/>
                      <w:ind w:left="242" w:right="243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Name/</w:t>
                    </w:r>
                    <w:proofErr w:type="spellStart"/>
                    <w:r>
                      <w:rPr>
                        <w:sz w:val="32"/>
                      </w:rPr>
                      <w:t>Geburtsdatum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360CD4" w:rsidRPr="006D664C" w:rsidRDefault="00360CD4">
      <w:pPr>
        <w:pStyle w:val="Textkrper"/>
        <w:spacing w:before="9"/>
        <w:rPr>
          <w:b/>
          <w:i/>
          <w:sz w:val="7"/>
          <w:lang w:val="de-AT"/>
        </w:rPr>
      </w:pPr>
    </w:p>
    <w:p w:rsidR="00360CD4" w:rsidRPr="006D664C" w:rsidRDefault="006D664C">
      <w:pPr>
        <w:pStyle w:val="Textkrper"/>
        <w:spacing w:before="35" w:line="357" w:lineRule="auto"/>
        <w:ind w:left="1481" w:right="5825" w:firstLine="19"/>
        <w:rPr>
          <w:lang w:val="de-AT"/>
        </w:rPr>
      </w:pPr>
      <w:r>
        <w:pict>
          <v:shape id="_x0000_s1035" type="#_x0000_t202" style="position:absolute;left:0;text-align:left;margin-left:212.65pt;margin-top:1.95pt;width:314.85pt;height:22.5pt;z-index:-251656704;mso-position-horizontal-relative:page" filled="f" stroked="f">
            <v:textbox inset="0,0,0,0">
              <w:txbxContent>
                <w:p w:rsidR="00360CD4" w:rsidRDefault="006D664C">
                  <w:pPr>
                    <w:pStyle w:val="Textkrper"/>
                    <w:spacing w:line="387" w:lineRule="exact"/>
                    <w:ind w:left="26"/>
                  </w:pPr>
                  <w:r>
                    <w:t>_______________________________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46.05pt;margin-top:30.4pt;width:281.65pt;height:22.5pt;z-index:-251655680;mso-position-horizontal-relative:page" filled="f" stroked="f">
            <v:textbox inset="0,0,0,0">
              <w:txbxContent>
                <w:p w:rsidR="00360CD4" w:rsidRDefault="006D664C">
                  <w:pPr>
                    <w:pStyle w:val="Textkrper"/>
                    <w:spacing w:before="8"/>
                    <w:ind w:left="15"/>
                  </w:pPr>
                  <w:r>
                    <w:t>___________________________</w:t>
                  </w:r>
                </w:p>
              </w:txbxContent>
            </v:textbox>
            <w10:wrap anchorx="page"/>
          </v:shape>
        </w:pict>
      </w:r>
      <w:r>
        <w:pict>
          <v:group id="_x0000_s1031" style="position:absolute;left:0;text-align:left;margin-left:212.25pt;margin-top:1.55pt;width:315.6pt;height:23.25pt;z-index:-251654656;mso-position-horizontal-relative:page" coordorigin="4245,31" coordsize="6312,465">
            <v:rect id="_x0000_s1033" style="position:absolute;left:4253;top:39;width:6297;height:450" stroked="f"/>
            <v:rect id="_x0000_s1032" style="position:absolute;left:4253;top:39;width:6297;height:450" filled="f"/>
            <w10:wrap anchorx="page"/>
          </v:group>
        </w:pict>
      </w:r>
      <w:r>
        <w:pict>
          <v:group id="_x0000_s1028" style="position:absolute;left:0;text-align:left;margin-left:245.7pt;margin-top:30pt;width:282.4pt;height:23.25pt;z-index:251658752;mso-position-horizontal-relative:page" coordorigin="4914,600" coordsize="5648,465">
            <v:rect id="_x0000_s1030" style="position:absolute;left:4921;top:608;width:5633;height:450" stroked="f"/>
            <v:rect id="_x0000_s1029" style="position:absolute;left:4921;top:608;width:5633;height:450" filled="f"/>
            <w10:wrap anchorx="page"/>
          </v:group>
        </w:pict>
      </w:r>
      <w:r w:rsidRPr="006D664C">
        <w:rPr>
          <w:lang w:val="de-AT"/>
        </w:rPr>
        <w:t>Anforderer: Rückrufnummer:</w:t>
      </w:r>
    </w:p>
    <w:p w:rsidR="00360CD4" w:rsidRPr="006D664C" w:rsidRDefault="00360CD4">
      <w:pPr>
        <w:pStyle w:val="Textkrper"/>
        <w:rPr>
          <w:sz w:val="20"/>
          <w:lang w:val="de-AT"/>
        </w:rPr>
      </w:pPr>
    </w:p>
    <w:p w:rsidR="00360CD4" w:rsidRPr="006D664C" w:rsidRDefault="006D664C">
      <w:pPr>
        <w:pStyle w:val="Textkrper"/>
        <w:spacing w:before="7"/>
        <w:rPr>
          <w:sz w:val="24"/>
          <w:lang w:val="de-AT"/>
        </w:rPr>
      </w:pPr>
      <w:r>
        <w:pict>
          <v:shape id="_x0000_s1027" type="#_x0000_t202" style="position:absolute;margin-left:65.15pt;margin-top:17.25pt;width:464.9pt;height:110.8pt;z-index:251656704;mso-wrap-distance-left:0;mso-wrap-distance-right:0;mso-position-horizontal-relative:page" filled="f" strokeweight=".48pt">
            <v:textbox inset="0,0,0,0">
              <w:txbxContent>
                <w:p w:rsidR="00360CD4" w:rsidRDefault="006D664C">
                  <w:pPr>
                    <w:pStyle w:val="Textkrper"/>
                    <w:spacing w:before="19"/>
                    <w:ind w:left="2779"/>
                  </w:pPr>
                  <w:proofErr w:type="spellStart"/>
                  <w:r>
                    <w:t>Konsilrelevante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Diagnose(</w:t>
                  </w:r>
                  <w:proofErr w:type="gramEnd"/>
                  <w:r>
                    <w:t>n):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65.15pt;margin-top:148.5pt;width:464.9pt;height:256.2pt;z-index:251657728;mso-wrap-distance-left:0;mso-wrap-distance-right:0;mso-position-horizontal-relative:page" filled="f" strokeweight=".48pt">
            <v:textbox inset="0,0,0,0">
              <w:txbxContent>
                <w:p w:rsidR="00360CD4" w:rsidRDefault="006D664C">
                  <w:pPr>
                    <w:pStyle w:val="Textkrper"/>
                    <w:spacing w:before="19"/>
                    <w:ind w:left="243" w:right="243"/>
                    <w:jc w:val="center"/>
                  </w:pPr>
                  <w:proofErr w:type="spellStart"/>
                  <w:r>
                    <w:t>Fragestellung</w:t>
                  </w:r>
                  <w:proofErr w:type="spellEnd"/>
                  <w: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360CD4" w:rsidRPr="006D664C" w:rsidRDefault="00360CD4">
      <w:pPr>
        <w:pStyle w:val="Textkrper"/>
        <w:spacing w:before="2"/>
        <w:rPr>
          <w:sz w:val="27"/>
          <w:lang w:val="de-AT"/>
        </w:rPr>
      </w:pPr>
    </w:p>
    <w:sectPr w:rsidR="00360CD4" w:rsidRPr="006D664C">
      <w:pgSz w:w="11910" w:h="16840"/>
      <w:pgMar w:top="1320" w:right="1200" w:bottom="920" w:left="1180" w:header="70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664C">
      <w:r>
        <w:separator/>
      </w:r>
    </w:p>
  </w:endnote>
  <w:endnote w:type="continuationSeparator" w:id="0">
    <w:p w:rsidR="00000000" w:rsidRDefault="006D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D4" w:rsidRDefault="006D664C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75pt;margin-top:794.25pt;width:429.55pt;height:13.05pt;z-index:-3640;mso-position-horizontal-relative:page;mso-position-vertical-relative:page" filled="f" stroked="f">
          <v:textbox inset="0,0,0,0">
            <w:txbxContent>
              <w:p w:rsidR="00360CD4" w:rsidRPr="006D664C" w:rsidRDefault="006D664C">
                <w:pPr>
                  <w:spacing w:line="245" w:lineRule="exact"/>
                  <w:ind w:left="20"/>
                  <w:rPr>
                    <w:b/>
                    <w:lang w:val="de-AT"/>
                  </w:rPr>
                </w:pPr>
                <w:r w:rsidRPr="006D664C">
                  <w:rPr>
                    <w:sz w:val="20"/>
                    <w:lang w:val="de-AT"/>
                  </w:rPr>
                  <w:t xml:space="preserve">Anforderungsformular Konsile Ortho/Trauma 2/25 </w:t>
                </w:r>
                <w:r w:rsidRPr="006D664C">
                  <w:rPr>
                    <w:b/>
                    <w:lang w:val="de-AT"/>
                  </w:rPr>
                  <w:t>Bitte ausgefüllt und als PDF eingescannt mailen!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664C">
      <w:r>
        <w:separator/>
      </w:r>
    </w:p>
  </w:footnote>
  <w:footnote w:type="continuationSeparator" w:id="0">
    <w:p w:rsidR="00000000" w:rsidRDefault="006D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D4" w:rsidRDefault="006D664C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w:drawing>
        <wp:anchor distT="0" distB="0" distL="114300" distR="114300" simplePos="0" relativeHeight="503313864" behindDoc="1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-87630</wp:posOffset>
          </wp:positionV>
          <wp:extent cx="1800000" cy="450000"/>
          <wp:effectExtent l="0" t="0" r="0" b="0"/>
          <wp:wrapNone/>
          <wp:docPr id="2" name="Grafik 2" descr="https://www.uniklinikumgraz.at/fileadmin/media/lkh-univ-klinikum-graz/Uniklinikum/Logos/Logo_LKH-Univ._Klinikum_Graz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klinikumgraz.at/fileadmin/media/lkh-univ-klinikum-graz/Uniklinikum/Logos/Logo_LKH-Univ._Klinikum_Graz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0.5pt;margin-top:53.1pt;width:240.9pt;height:14.35pt;z-index:-3664;mso-position-horizontal-relative:page;mso-position-vertical-relative:page" filled="f" stroked="f">
          <v:textbox inset="0,0,0,0">
            <w:txbxContent>
              <w:p w:rsidR="00360CD4" w:rsidRDefault="006D664C">
                <w:pPr>
                  <w:spacing w:before="13"/>
                  <w:ind w:left="20"/>
                  <w:rPr>
                    <w:rFonts w:ascii="Arial" w:hAnsi="Arial"/>
                  </w:rPr>
                </w:pPr>
                <w:proofErr w:type="spellStart"/>
                <w:r>
                  <w:rPr>
                    <w:rFonts w:ascii="Arial" w:hAnsi="Arial"/>
                  </w:rPr>
                  <w:t>Universitätsklinik</w:t>
                </w:r>
                <w:proofErr w:type="spellEnd"/>
                <w:r>
                  <w:rPr>
                    <w:rFonts w:ascii="Arial" w:hAnsi="Arial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</w:rPr>
                  <w:t>für</w:t>
                </w:r>
                <w:proofErr w:type="spellEnd"/>
                <w:r>
                  <w:rPr>
                    <w:rFonts w:ascii="Arial" w:hAnsi="Arial"/>
                  </w:rPr>
                  <w:t xml:space="preserve"> Orthopädie &amp; Traumatologie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60CD4"/>
    <w:rsid w:val="00360CD4"/>
    <w:rsid w:val="006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299D4EA-A1D1-4CC5-B41A-CE798C5D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D66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664C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6D66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66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zam@uniklinikum.kages.a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229</Characters>
  <Application>Microsoft Office Word</Application>
  <DocSecurity>0</DocSecurity>
  <Lines>1</Lines>
  <Paragraphs>1</Paragraphs>
  <ScaleCrop>false</ScaleCrop>
  <Company>KAGes.m.b.H.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Orthopädie</dc:creator>
  <cp:lastModifiedBy>Obergeschwandner Sabine</cp:lastModifiedBy>
  <cp:revision>2</cp:revision>
  <dcterms:created xsi:type="dcterms:W3CDTF">2025-01-31T08:35:00Z</dcterms:created>
  <dcterms:modified xsi:type="dcterms:W3CDTF">2025-01-31T07:37:00Z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2025-01-31T00:00:00Z</vt:filetime>
  </property>
</Properties>
</file>